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EB" w:rsidRPr="00CE5A25" w:rsidRDefault="001909EB" w:rsidP="001909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CE5A25">
        <w:rPr>
          <w:rFonts w:ascii="Times New Roman" w:hAnsi="Times New Roman" w:cs="Times New Roman"/>
          <w:b/>
          <w:sz w:val="20"/>
          <w:szCs w:val="20"/>
          <w:lang w:val="en-CA"/>
        </w:rPr>
        <w:t>Radical and Rational Expressions and Equations</w:t>
      </w:r>
      <w:r w:rsidR="00D2060E" w:rsidRPr="00CE5A25">
        <w:rPr>
          <w:rFonts w:ascii="Times New Roman" w:hAnsi="Times New Roman" w:cs="Times New Roman"/>
          <w:b/>
          <w:sz w:val="20"/>
          <w:szCs w:val="20"/>
          <w:lang w:val="en-CA"/>
        </w:rPr>
        <w:t xml:space="preserve"> Review</w:t>
      </w:r>
    </w:p>
    <w:p w:rsidR="001909EB" w:rsidRPr="00CE5A25" w:rsidRDefault="001909EB" w:rsidP="001909EB">
      <w:pPr>
        <w:pStyle w:val="NL"/>
        <w:spacing w:after="80"/>
        <w:ind w:left="389" w:hanging="389"/>
        <w:rPr>
          <w:sz w:val="20"/>
          <w:szCs w:val="20"/>
        </w:rPr>
      </w:pPr>
      <w:r w:rsidRPr="00CE5A25">
        <w:rPr>
          <w:sz w:val="20"/>
          <w:szCs w:val="20"/>
        </w:rPr>
        <w:t>1. Divide. Express your answer in simplest form.</w:t>
      </w:r>
    </w:p>
    <w:p w:rsidR="001909EB" w:rsidRPr="00CE5A25" w:rsidRDefault="001909EB" w:rsidP="001909EB">
      <w:pPr>
        <w:pStyle w:val="NLa"/>
        <w:tabs>
          <w:tab w:val="left" w:pos="2151"/>
          <w:tab w:val="left" w:pos="2394"/>
          <w:tab w:val="left" w:pos="2448"/>
        </w:tabs>
        <w:ind w:left="603" w:hanging="219"/>
        <w:rPr>
          <w:sz w:val="20"/>
          <w:szCs w:val="20"/>
        </w:rPr>
      </w:pPr>
      <w:r w:rsidRPr="00CE5A25">
        <w:rPr>
          <w:b/>
          <w:sz w:val="20"/>
          <w:szCs w:val="20"/>
        </w:rPr>
        <w:t>a)</w:t>
      </w:r>
      <w:r w:rsidRPr="00CE5A25">
        <w:rPr>
          <w:sz w:val="20"/>
          <w:szCs w:val="20"/>
        </w:rPr>
        <w:tab/>
      </w:r>
      <w:r w:rsidRPr="00CE5A25">
        <w:rPr>
          <w:position w:val="-26"/>
          <w:sz w:val="20"/>
          <w:szCs w:val="20"/>
        </w:rPr>
        <w:object w:dxaOrig="4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3pt" o:ole="">
            <v:imagedata r:id="rId5" o:title=""/>
          </v:shape>
          <o:OLEObject Type="Embed" ProgID="Equation.DSMT4" ShapeID="_x0000_i1025" DrawAspect="Content" ObjectID="_1387735683" r:id="rId6"/>
        </w:object>
      </w:r>
      <w:r w:rsidRPr="00CE5A25">
        <w:rPr>
          <w:sz w:val="20"/>
          <w:szCs w:val="20"/>
        </w:rPr>
        <w:tab/>
      </w:r>
      <w:r w:rsidRPr="00CE5A25">
        <w:rPr>
          <w:sz w:val="20"/>
          <w:szCs w:val="20"/>
        </w:rPr>
        <w:tab/>
      </w:r>
      <w:r w:rsidRPr="00CE5A25">
        <w:rPr>
          <w:sz w:val="20"/>
          <w:szCs w:val="20"/>
        </w:rPr>
        <w:tab/>
      </w:r>
      <w:r w:rsidRPr="00CE5A25">
        <w:rPr>
          <w:sz w:val="20"/>
          <w:szCs w:val="20"/>
        </w:rPr>
        <w:tab/>
      </w:r>
      <w:r w:rsidRPr="00CE5A25">
        <w:rPr>
          <w:sz w:val="20"/>
          <w:szCs w:val="20"/>
        </w:rPr>
        <w:tab/>
      </w:r>
      <w:r w:rsidRPr="00CE5A25">
        <w:rPr>
          <w:sz w:val="20"/>
          <w:szCs w:val="20"/>
        </w:rPr>
        <w:tab/>
      </w:r>
      <w:proofErr w:type="gramStart"/>
      <w:r w:rsidRPr="00CE5A25">
        <w:rPr>
          <w:b/>
          <w:sz w:val="20"/>
          <w:szCs w:val="20"/>
        </w:rPr>
        <w:t>b</w:t>
      </w:r>
      <w:proofErr w:type="gramEnd"/>
      <w:r w:rsidRPr="00CE5A25">
        <w:rPr>
          <w:b/>
          <w:sz w:val="20"/>
          <w:szCs w:val="20"/>
        </w:rPr>
        <w:t>)</w:t>
      </w:r>
      <w:r w:rsidRPr="00CE5A25">
        <w:rPr>
          <w:sz w:val="20"/>
          <w:szCs w:val="20"/>
        </w:rPr>
        <w:tab/>
      </w:r>
      <w:r w:rsidRPr="00CE5A25">
        <w:rPr>
          <w:position w:val="-26"/>
          <w:sz w:val="20"/>
          <w:szCs w:val="20"/>
        </w:rPr>
        <w:object w:dxaOrig="940" w:dyaOrig="720">
          <v:shape id="_x0000_i1026" type="#_x0000_t75" style="width:47.25pt;height:36pt" o:ole="">
            <v:imagedata r:id="rId7" o:title=""/>
          </v:shape>
          <o:OLEObject Type="Embed" ProgID="Equation.DSMT4" ShapeID="_x0000_i1026" DrawAspect="Content" ObjectID="_1387735684" r:id="rId8"/>
        </w:object>
      </w:r>
      <w:r w:rsidRPr="00CE5A25">
        <w:rPr>
          <w:i/>
          <w:sz w:val="20"/>
          <w:szCs w:val="20"/>
        </w:rPr>
        <w:t>x</w:t>
      </w:r>
      <w:r w:rsidRPr="00CE5A25">
        <w:rPr>
          <w:sz w:val="20"/>
          <w:szCs w:val="20"/>
        </w:rPr>
        <w:t xml:space="preserve"> </w:t>
      </w:r>
      <w:r w:rsidRPr="00CE5A25">
        <w:rPr>
          <w:sz w:val="20"/>
          <w:szCs w:val="20"/>
        </w:rPr>
        <w:sym w:font="Symbol" w:char="F03E"/>
      </w:r>
      <w:r w:rsidRPr="00CE5A25">
        <w:rPr>
          <w:sz w:val="20"/>
          <w:szCs w:val="20"/>
        </w:rPr>
        <w:t xml:space="preserve"> 0</w:t>
      </w:r>
    </w:p>
    <w:p w:rsidR="001909EB" w:rsidRPr="00CE5A25" w:rsidRDefault="001909EB" w:rsidP="001909EB">
      <w:pPr>
        <w:pStyle w:val="NLa"/>
        <w:tabs>
          <w:tab w:val="left" w:pos="2151"/>
          <w:tab w:val="left" w:pos="2394"/>
          <w:tab w:val="left" w:pos="2448"/>
        </w:tabs>
        <w:ind w:left="603" w:hanging="219"/>
        <w:rPr>
          <w:sz w:val="20"/>
          <w:szCs w:val="20"/>
        </w:rPr>
      </w:pPr>
    </w:p>
    <w:p w:rsidR="001909EB" w:rsidRPr="00CE5A25" w:rsidRDefault="001909EB" w:rsidP="001909EB">
      <w:pPr>
        <w:pStyle w:val="NLa"/>
        <w:tabs>
          <w:tab w:val="left" w:pos="2151"/>
          <w:tab w:val="left" w:pos="2394"/>
          <w:tab w:val="left" w:pos="2448"/>
        </w:tabs>
        <w:ind w:left="603" w:hanging="219"/>
        <w:rPr>
          <w:sz w:val="20"/>
          <w:szCs w:val="20"/>
        </w:rPr>
      </w:pPr>
    </w:p>
    <w:p w:rsidR="001909EB" w:rsidRPr="00CE5A25" w:rsidRDefault="001909EB" w:rsidP="001909EB">
      <w:pPr>
        <w:pStyle w:val="NLa"/>
        <w:tabs>
          <w:tab w:val="left" w:pos="2151"/>
          <w:tab w:val="left" w:pos="2394"/>
          <w:tab w:val="left" w:pos="2448"/>
        </w:tabs>
        <w:ind w:left="603" w:hanging="219"/>
        <w:rPr>
          <w:sz w:val="20"/>
          <w:szCs w:val="20"/>
        </w:rPr>
      </w:pPr>
    </w:p>
    <w:p w:rsidR="001909EB" w:rsidRPr="00CE5A25" w:rsidRDefault="001909EB" w:rsidP="001909EB">
      <w:pPr>
        <w:pStyle w:val="NL"/>
        <w:spacing w:after="80"/>
        <w:ind w:left="389" w:hanging="389"/>
        <w:rPr>
          <w:sz w:val="20"/>
          <w:szCs w:val="20"/>
        </w:rPr>
      </w:pPr>
      <w:r w:rsidRPr="00CE5A25">
        <w:rPr>
          <w:sz w:val="20"/>
          <w:szCs w:val="20"/>
        </w:rPr>
        <w:t>2. Multiply using the distributive property. Simplify the expression.</w:t>
      </w:r>
    </w:p>
    <w:p w:rsidR="001909EB" w:rsidRPr="00CE5A25" w:rsidRDefault="001909EB" w:rsidP="001909EB">
      <w:pPr>
        <w:pStyle w:val="NLa"/>
        <w:spacing w:before="40"/>
        <w:ind w:left="605" w:hanging="216"/>
        <w:rPr>
          <w:sz w:val="20"/>
          <w:szCs w:val="20"/>
        </w:rPr>
      </w:pPr>
      <w:r w:rsidRPr="00CE5A25">
        <w:rPr>
          <w:position w:val="-18"/>
          <w:sz w:val="20"/>
          <w:szCs w:val="20"/>
        </w:rPr>
        <w:object w:dxaOrig="2659" w:dyaOrig="460">
          <v:shape id="_x0000_i1031" type="#_x0000_t75" style="width:132.75pt;height:23.25pt" o:ole="">
            <v:imagedata r:id="rId9" o:title=""/>
          </v:shape>
          <o:OLEObject Type="Embed" ProgID="Equation.DSMT4" ShapeID="_x0000_i1031" DrawAspect="Content" ObjectID="_1387735685" r:id="rId10"/>
        </w:object>
      </w:r>
    </w:p>
    <w:p w:rsidR="001909EB" w:rsidRPr="00CE5A25" w:rsidRDefault="001909EB" w:rsidP="001909EB">
      <w:pPr>
        <w:pStyle w:val="NLa"/>
        <w:tabs>
          <w:tab w:val="left" w:pos="2151"/>
          <w:tab w:val="left" w:pos="2394"/>
          <w:tab w:val="left" w:pos="2448"/>
        </w:tabs>
        <w:ind w:left="0" w:firstLine="0"/>
        <w:rPr>
          <w:sz w:val="20"/>
          <w:szCs w:val="20"/>
        </w:rPr>
      </w:pPr>
    </w:p>
    <w:p w:rsidR="001909EB" w:rsidRPr="00CE5A25" w:rsidRDefault="001909EB" w:rsidP="001909EB">
      <w:pPr>
        <w:pStyle w:val="NLa"/>
        <w:tabs>
          <w:tab w:val="left" w:pos="2151"/>
          <w:tab w:val="left" w:pos="2394"/>
          <w:tab w:val="left" w:pos="2448"/>
        </w:tabs>
        <w:ind w:left="603" w:hanging="219"/>
        <w:rPr>
          <w:sz w:val="20"/>
          <w:szCs w:val="20"/>
        </w:rPr>
      </w:pPr>
    </w:p>
    <w:p w:rsidR="001909EB" w:rsidRDefault="001909EB" w:rsidP="001909EB">
      <w:pPr>
        <w:pStyle w:val="NLa"/>
        <w:tabs>
          <w:tab w:val="left" w:pos="2151"/>
          <w:tab w:val="left" w:pos="2394"/>
          <w:tab w:val="left" w:pos="2448"/>
        </w:tabs>
        <w:ind w:left="603" w:hanging="219"/>
        <w:rPr>
          <w:sz w:val="20"/>
          <w:szCs w:val="20"/>
        </w:rPr>
      </w:pPr>
    </w:p>
    <w:p w:rsidR="00CE5A25" w:rsidRPr="00CE5A25" w:rsidRDefault="00CE5A25" w:rsidP="001909EB">
      <w:pPr>
        <w:pStyle w:val="NLa"/>
        <w:tabs>
          <w:tab w:val="left" w:pos="2151"/>
          <w:tab w:val="left" w:pos="2394"/>
          <w:tab w:val="left" w:pos="2448"/>
        </w:tabs>
        <w:ind w:left="603" w:hanging="219"/>
        <w:rPr>
          <w:sz w:val="20"/>
          <w:szCs w:val="20"/>
        </w:rPr>
      </w:pPr>
    </w:p>
    <w:p w:rsidR="001909EB" w:rsidRPr="00CE5A25" w:rsidRDefault="001909EB" w:rsidP="001909EB">
      <w:pPr>
        <w:pStyle w:val="NLa"/>
        <w:tabs>
          <w:tab w:val="left" w:pos="2151"/>
          <w:tab w:val="left" w:pos="2394"/>
          <w:tab w:val="left" w:pos="2448"/>
        </w:tabs>
        <w:ind w:left="603" w:hanging="219"/>
        <w:rPr>
          <w:sz w:val="20"/>
          <w:szCs w:val="20"/>
        </w:rPr>
      </w:pPr>
    </w:p>
    <w:p w:rsidR="001909EB" w:rsidRPr="00CE5A25" w:rsidRDefault="001909EB" w:rsidP="001909EB">
      <w:pPr>
        <w:pStyle w:val="NLa"/>
        <w:tabs>
          <w:tab w:val="left" w:pos="2151"/>
          <w:tab w:val="left" w:pos="2394"/>
          <w:tab w:val="left" w:pos="2448"/>
        </w:tabs>
        <w:ind w:left="603" w:hanging="219"/>
        <w:rPr>
          <w:sz w:val="20"/>
          <w:szCs w:val="20"/>
        </w:rPr>
      </w:pPr>
    </w:p>
    <w:p w:rsidR="001909EB" w:rsidRPr="00CE5A25" w:rsidRDefault="001909EB" w:rsidP="001909EB">
      <w:pPr>
        <w:pStyle w:val="NL"/>
        <w:spacing w:after="80"/>
        <w:ind w:left="389" w:hanging="389"/>
        <w:rPr>
          <w:sz w:val="20"/>
          <w:szCs w:val="20"/>
        </w:rPr>
      </w:pPr>
      <w:r w:rsidRPr="00CE5A25">
        <w:rPr>
          <w:sz w:val="20"/>
          <w:szCs w:val="20"/>
        </w:rPr>
        <w:t>3. Rationalize the denominator. Simplify.</w:t>
      </w:r>
    </w:p>
    <w:p w:rsidR="001909EB" w:rsidRPr="00CE5A25" w:rsidRDefault="001909EB" w:rsidP="001909EB">
      <w:pPr>
        <w:pStyle w:val="NLa"/>
        <w:ind w:left="603" w:hanging="219"/>
        <w:rPr>
          <w:sz w:val="20"/>
          <w:szCs w:val="20"/>
        </w:rPr>
      </w:pPr>
      <w:proofErr w:type="gramStart"/>
      <w:r w:rsidRPr="00CE5A25">
        <w:rPr>
          <w:b/>
          <w:sz w:val="20"/>
          <w:szCs w:val="20"/>
        </w:rPr>
        <w:t>a)</w:t>
      </w:r>
      <w:r w:rsidRPr="00CE5A25">
        <w:rPr>
          <w:sz w:val="20"/>
          <w:szCs w:val="20"/>
        </w:rPr>
        <w:tab/>
      </w:r>
      <w:r w:rsidRPr="00CE5A25">
        <w:rPr>
          <w:position w:val="-28"/>
          <w:sz w:val="20"/>
          <w:szCs w:val="20"/>
        </w:rPr>
        <w:object w:dxaOrig="620" w:dyaOrig="620">
          <v:shape id="_x0000_i1028" type="#_x0000_t75" style="width:30.75pt;height:30.75pt" o:ole="">
            <v:imagedata r:id="rId11" o:title=""/>
          </v:shape>
          <o:OLEObject Type="Embed" ProgID="Equation.DSMT4" ShapeID="_x0000_i1028" DrawAspect="Content" ObjectID="_1387735686" r:id="rId12"/>
        </w:object>
      </w:r>
      <w:r w:rsidRPr="00CE5A25">
        <w:rPr>
          <w:sz w:val="20"/>
          <w:szCs w:val="20"/>
        </w:rPr>
        <w:tab/>
      </w:r>
      <w:r w:rsidRPr="00CE5A25">
        <w:rPr>
          <w:sz w:val="20"/>
          <w:szCs w:val="20"/>
        </w:rPr>
        <w:tab/>
      </w:r>
      <w:r w:rsidRPr="00CE5A25">
        <w:rPr>
          <w:sz w:val="20"/>
          <w:szCs w:val="20"/>
        </w:rPr>
        <w:tab/>
      </w:r>
      <w:r w:rsidRPr="00CE5A25">
        <w:rPr>
          <w:sz w:val="20"/>
          <w:szCs w:val="20"/>
        </w:rPr>
        <w:tab/>
      </w:r>
      <w:r w:rsidRPr="00CE5A25">
        <w:rPr>
          <w:b/>
          <w:sz w:val="20"/>
          <w:szCs w:val="20"/>
        </w:rPr>
        <w:t xml:space="preserve">b) </w:t>
      </w:r>
      <w:r w:rsidRPr="00CE5A25">
        <w:rPr>
          <w:position w:val="-24"/>
          <w:sz w:val="20"/>
          <w:szCs w:val="20"/>
        </w:rPr>
        <w:object w:dxaOrig="1380" w:dyaOrig="620">
          <v:shape id="_x0000_i1030" type="#_x0000_t75" style="width:69pt;height:30.75pt" o:ole="">
            <v:imagedata r:id="rId13" o:title=""/>
          </v:shape>
          <o:OLEObject Type="Embed" ProgID="Equation.DSMT4" ShapeID="_x0000_i1030" DrawAspect="Content" ObjectID="_1387735687" r:id="rId14"/>
        </w:object>
      </w:r>
      <w:r w:rsidRPr="00CE5A25">
        <w:rPr>
          <w:sz w:val="20"/>
          <w:szCs w:val="20"/>
        </w:rPr>
        <w:tab/>
      </w:r>
      <w:r w:rsidRPr="00CE5A25">
        <w:rPr>
          <w:sz w:val="20"/>
          <w:szCs w:val="20"/>
        </w:rPr>
        <w:tab/>
      </w:r>
      <w:r w:rsidRPr="00CE5A25">
        <w:rPr>
          <w:sz w:val="20"/>
          <w:szCs w:val="20"/>
        </w:rPr>
        <w:tab/>
      </w:r>
      <w:r w:rsidRPr="00CE5A25">
        <w:rPr>
          <w:b/>
          <w:sz w:val="20"/>
          <w:szCs w:val="20"/>
        </w:rPr>
        <w:t>c)</w:t>
      </w:r>
      <w:proofErr w:type="gramEnd"/>
      <w:r w:rsidRPr="00CE5A25">
        <w:rPr>
          <w:sz w:val="20"/>
          <w:szCs w:val="20"/>
        </w:rPr>
        <w:tab/>
      </w:r>
      <w:r w:rsidRPr="00CE5A25">
        <w:rPr>
          <w:position w:val="-28"/>
          <w:sz w:val="20"/>
          <w:szCs w:val="20"/>
        </w:rPr>
        <w:object w:dxaOrig="920" w:dyaOrig="660">
          <v:shape id="_x0000_i1029" type="#_x0000_t75" style="width:45.75pt;height:33pt" o:ole="">
            <v:imagedata r:id="rId15" o:title=""/>
          </v:shape>
          <o:OLEObject Type="Embed" ProgID="Equation.DSMT4" ShapeID="_x0000_i1029" DrawAspect="Content" ObjectID="_1387735688" r:id="rId16"/>
        </w:object>
      </w:r>
    </w:p>
    <w:p w:rsidR="001909EB" w:rsidRPr="00CE5A25" w:rsidRDefault="001909EB" w:rsidP="001909EB">
      <w:pPr>
        <w:pStyle w:val="NLa"/>
        <w:ind w:left="603" w:hanging="219"/>
        <w:rPr>
          <w:sz w:val="20"/>
          <w:szCs w:val="20"/>
        </w:rPr>
      </w:pPr>
    </w:p>
    <w:p w:rsidR="001909EB" w:rsidRPr="00CE5A25" w:rsidRDefault="001909EB" w:rsidP="001909EB">
      <w:pPr>
        <w:pStyle w:val="NLa"/>
        <w:ind w:left="603" w:hanging="219"/>
        <w:rPr>
          <w:sz w:val="20"/>
          <w:szCs w:val="20"/>
        </w:rPr>
      </w:pPr>
    </w:p>
    <w:p w:rsidR="001909EB" w:rsidRDefault="001909EB" w:rsidP="001909EB">
      <w:pPr>
        <w:pStyle w:val="NLa"/>
        <w:ind w:left="603" w:hanging="219"/>
        <w:rPr>
          <w:sz w:val="20"/>
          <w:szCs w:val="20"/>
        </w:rPr>
      </w:pPr>
    </w:p>
    <w:p w:rsidR="00CE5A25" w:rsidRPr="00CE5A25" w:rsidRDefault="00CE5A25" w:rsidP="001909EB">
      <w:pPr>
        <w:pStyle w:val="NLa"/>
        <w:ind w:left="603" w:hanging="219"/>
        <w:rPr>
          <w:sz w:val="20"/>
          <w:szCs w:val="20"/>
        </w:rPr>
      </w:pPr>
    </w:p>
    <w:p w:rsidR="001909EB" w:rsidRPr="00CE5A25" w:rsidRDefault="001909EB" w:rsidP="001909EB">
      <w:pPr>
        <w:pStyle w:val="NLa"/>
        <w:ind w:left="603" w:hanging="219"/>
        <w:rPr>
          <w:sz w:val="20"/>
          <w:szCs w:val="20"/>
        </w:rPr>
      </w:pPr>
    </w:p>
    <w:p w:rsidR="001909EB" w:rsidRPr="00CE5A25" w:rsidRDefault="00F90E42" w:rsidP="001909EB">
      <w:pPr>
        <w:pStyle w:val="NLnosp"/>
        <w:spacing w:before="180" w:after="80"/>
        <w:ind w:left="389" w:hanging="389"/>
        <w:rPr>
          <w:sz w:val="20"/>
          <w:szCs w:val="20"/>
        </w:rPr>
      </w:pPr>
      <w:r w:rsidRPr="00CE5A25">
        <w:rPr>
          <w:sz w:val="20"/>
          <w:szCs w:val="20"/>
        </w:rPr>
        <w:t>4</w:t>
      </w:r>
      <w:r w:rsidR="001909EB" w:rsidRPr="00CE5A25">
        <w:rPr>
          <w:b/>
          <w:sz w:val="20"/>
          <w:szCs w:val="20"/>
        </w:rPr>
        <w:t>.</w:t>
      </w:r>
      <w:r w:rsidR="001909EB" w:rsidRPr="00CE5A25">
        <w:rPr>
          <w:sz w:val="20"/>
          <w:szCs w:val="20"/>
        </w:rPr>
        <w:tab/>
        <w:t>Solve and check.</w:t>
      </w:r>
    </w:p>
    <w:p w:rsidR="001909EB" w:rsidRPr="00CE5A25" w:rsidRDefault="001909EB" w:rsidP="009173E0">
      <w:pPr>
        <w:pStyle w:val="NLa"/>
        <w:tabs>
          <w:tab w:val="left" w:pos="2385"/>
          <w:tab w:val="left" w:pos="2637"/>
        </w:tabs>
        <w:ind w:left="639" w:hanging="255"/>
        <w:rPr>
          <w:sz w:val="20"/>
          <w:szCs w:val="20"/>
        </w:rPr>
      </w:pPr>
      <w:r w:rsidRPr="00CE5A25">
        <w:rPr>
          <w:b/>
          <w:sz w:val="20"/>
          <w:szCs w:val="20"/>
        </w:rPr>
        <w:t>a)</w:t>
      </w:r>
      <w:r w:rsidRPr="00CE5A25">
        <w:rPr>
          <w:i/>
          <w:sz w:val="20"/>
          <w:szCs w:val="20"/>
        </w:rPr>
        <w:tab/>
      </w:r>
      <w:r w:rsidRPr="00CE5A25">
        <w:rPr>
          <w:position w:val="-12"/>
          <w:sz w:val="20"/>
          <w:szCs w:val="20"/>
        </w:rPr>
        <w:object w:dxaOrig="1579" w:dyaOrig="380">
          <v:shape id="_x0000_i1032" type="#_x0000_t75" style="width:78.75pt;height:18.75pt" o:ole="">
            <v:imagedata r:id="rId17" o:title=""/>
          </v:shape>
          <o:OLEObject Type="Embed" ProgID="Equation.DSMT4" ShapeID="_x0000_i1032" DrawAspect="Content" ObjectID="_1387735689" r:id="rId18"/>
        </w:object>
      </w:r>
      <w:r w:rsidR="009173E0" w:rsidRPr="00CE5A25">
        <w:rPr>
          <w:sz w:val="20"/>
          <w:szCs w:val="20"/>
        </w:rPr>
        <w:tab/>
      </w:r>
      <w:r w:rsidR="009173E0" w:rsidRPr="00CE5A25">
        <w:rPr>
          <w:sz w:val="20"/>
          <w:szCs w:val="20"/>
        </w:rPr>
        <w:tab/>
      </w:r>
      <w:r w:rsidR="009173E0" w:rsidRPr="00CE5A25">
        <w:rPr>
          <w:sz w:val="20"/>
          <w:szCs w:val="20"/>
        </w:rPr>
        <w:tab/>
      </w:r>
      <w:r w:rsidR="009173E0" w:rsidRPr="00CE5A25">
        <w:rPr>
          <w:sz w:val="20"/>
          <w:szCs w:val="20"/>
        </w:rPr>
        <w:tab/>
      </w:r>
      <w:r w:rsidR="009173E0" w:rsidRPr="00CE5A25">
        <w:rPr>
          <w:sz w:val="20"/>
          <w:szCs w:val="20"/>
        </w:rPr>
        <w:tab/>
      </w:r>
      <w:proofErr w:type="gramStart"/>
      <w:r w:rsidR="009173E0" w:rsidRPr="00CE5A25">
        <w:rPr>
          <w:b/>
          <w:sz w:val="20"/>
          <w:szCs w:val="20"/>
        </w:rPr>
        <w:t>b</w:t>
      </w:r>
      <w:proofErr w:type="gramEnd"/>
      <w:r w:rsidRPr="00CE5A25">
        <w:rPr>
          <w:b/>
          <w:sz w:val="20"/>
          <w:szCs w:val="20"/>
        </w:rPr>
        <w:t>)</w:t>
      </w:r>
      <w:r w:rsidRPr="00CE5A25">
        <w:rPr>
          <w:b/>
          <w:sz w:val="20"/>
          <w:szCs w:val="20"/>
        </w:rPr>
        <w:tab/>
      </w:r>
      <w:r w:rsidR="009173E0" w:rsidRPr="00CE5A25">
        <w:rPr>
          <w:position w:val="-10"/>
          <w:sz w:val="20"/>
          <w:szCs w:val="20"/>
        </w:rPr>
        <w:object w:dxaOrig="1840" w:dyaOrig="360">
          <v:shape id="_x0000_i1033" type="#_x0000_t75" style="width:92.25pt;height:18pt" o:ole="">
            <v:imagedata r:id="rId19" o:title=""/>
          </v:shape>
          <o:OLEObject Type="Embed" ProgID="Equation.DSMT4" ShapeID="_x0000_i1033" DrawAspect="Content" ObjectID="_1387735690" r:id="rId20"/>
        </w:object>
      </w:r>
    </w:p>
    <w:p w:rsidR="009173E0" w:rsidRPr="00CE5A25" w:rsidRDefault="009173E0" w:rsidP="009173E0">
      <w:pPr>
        <w:pStyle w:val="NLa"/>
        <w:tabs>
          <w:tab w:val="left" w:pos="2385"/>
          <w:tab w:val="left" w:pos="2637"/>
        </w:tabs>
        <w:ind w:left="639" w:hanging="255"/>
        <w:rPr>
          <w:sz w:val="20"/>
          <w:szCs w:val="20"/>
        </w:rPr>
      </w:pPr>
    </w:p>
    <w:p w:rsidR="009173E0" w:rsidRPr="00CE5A25" w:rsidRDefault="009173E0" w:rsidP="009173E0">
      <w:pPr>
        <w:pStyle w:val="NLa"/>
        <w:tabs>
          <w:tab w:val="left" w:pos="2385"/>
          <w:tab w:val="left" w:pos="2637"/>
        </w:tabs>
        <w:ind w:left="639" w:hanging="255"/>
        <w:rPr>
          <w:sz w:val="20"/>
          <w:szCs w:val="20"/>
        </w:rPr>
      </w:pPr>
    </w:p>
    <w:p w:rsidR="009173E0" w:rsidRPr="00CE5A25" w:rsidRDefault="009173E0" w:rsidP="009173E0">
      <w:pPr>
        <w:pStyle w:val="NLa"/>
        <w:tabs>
          <w:tab w:val="left" w:pos="2385"/>
          <w:tab w:val="left" w:pos="2637"/>
        </w:tabs>
        <w:ind w:left="639" w:hanging="255"/>
        <w:rPr>
          <w:sz w:val="20"/>
          <w:szCs w:val="20"/>
        </w:rPr>
      </w:pPr>
    </w:p>
    <w:p w:rsidR="009173E0" w:rsidRDefault="009173E0" w:rsidP="009173E0">
      <w:pPr>
        <w:pStyle w:val="NLa"/>
        <w:tabs>
          <w:tab w:val="left" w:pos="2385"/>
          <w:tab w:val="left" w:pos="2637"/>
        </w:tabs>
        <w:ind w:left="639" w:hanging="255"/>
        <w:rPr>
          <w:sz w:val="20"/>
          <w:szCs w:val="20"/>
        </w:rPr>
      </w:pPr>
    </w:p>
    <w:p w:rsidR="00CE5A25" w:rsidRPr="00CE5A25" w:rsidRDefault="00CE5A25" w:rsidP="009173E0">
      <w:pPr>
        <w:pStyle w:val="NLa"/>
        <w:tabs>
          <w:tab w:val="left" w:pos="2385"/>
          <w:tab w:val="left" w:pos="2637"/>
        </w:tabs>
        <w:ind w:left="639" w:hanging="255"/>
        <w:rPr>
          <w:sz w:val="20"/>
          <w:szCs w:val="20"/>
        </w:rPr>
      </w:pPr>
    </w:p>
    <w:p w:rsidR="009173E0" w:rsidRPr="00CE5A25" w:rsidRDefault="009173E0" w:rsidP="009173E0">
      <w:pPr>
        <w:pStyle w:val="NLa"/>
        <w:tabs>
          <w:tab w:val="left" w:pos="2385"/>
          <w:tab w:val="left" w:pos="2637"/>
        </w:tabs>
        <w:ind w:left="639" w:hanging="255"/>
        <w:rPr>
          <w:sz w:val="20"/>
          <w:szCs w:val="20"/>
        </w:rPr>
      </w:pPr>
    </w:p>
    <w:p w:rsidR="001909EB" w:rsidRPr="00CE5A25" w:rsidRDefault="001909EB" w:rsidP="001909EB">
      <w:pPr>
        <w:pStyle w:val="NLa"/>
        <w:tabs>
          <w:tab w:val="left" w:pos="2151"/>
          <w:tab w:val="left" w:pos="2394"/>
          <w:tab w:val="left" w:pos="2448"/>
        </w:tabs>
        <w:ind w:left="603" w:hanging="219"/>
        <w:rPr>
          <w:sz w:val="20"/>
          <w:szCs w:val="20"/>
        </w:rPr>
      </w:pPr>
    </w:p>
    <w:p w:rsidR="001909EB" w:rsidRPr="00CE5A25" w:rsidRDefault="00F90E42" w:rsidP="001909EB">
      <w:pPr>
        <w:pStyle w:val="NLa"/>
        <w:tabs>
          <w:tab w:val="left" w:pos="2151"/>
          <w:tab w:val="left" w:pos="2394"/>
          <w:tab w:val="left" w:pos="2448"/>
        </w:tabs>
        <w:ind w:left="384" w:hanging="384"/>
        <w:rPr>
          <w:sz w:val="20"/>
          <w:szCs w:val="20"/>
        </w:rPr>
      </w:pPr>
      <w:r w:rsidRPr="00CE5A25">
        <w:rPr>
          <w:sz w:val="20"/>
          <w:szCs w:val="20"/>
        </w:rPr>
        <w:t>5</w:t>
      </w:r>
      <w:r w:rsidR="001909EB" w:rsidRPr="00CE5A25">
        <w:rPr>
          <w:sz w:val="20"/>
          <w:szCs w:val="20"/>
        </w:rPr>
        <w:t>. John solves the equation</w:t>
      </w:r>
      <w:r w:rsidR="001909EB" w:rsidRPr="00CE5A25">
        <w:rPr>
          <w:b/>
          <w:sz w:val="20"/>
          <w:szCs w:val="20"/>
        </w:rPr>
        <w:t xml:space="preserve"> </w:t>
      </w:r>
      <w:r w:rsidR="001909EB" w:rsidRPr="00CE5A25">
        <w:rPr>
          <w:position w:val="-8"/>
          <w:sz w:val="20"/>
          <w:szCs w:val="20"/>
        </w:rPr>
        <w:object w:dxaOrig="1340" w:dyaOrig="340">
          <v:shape id="_x0000_i1027" type="#_x0000_t75" style="width:66.75pt;height:17.25pt" o:ole="">
            <v:imagedata r:id="rId21" o:title=""/>
          </v:shape>
          <o:OLEObject Type="Embed" ProgID="Equation.DSMT4" ShapeID="_x0000_i1027" DrawAspect="Content" ObjectID="_1387735691" r:id="rId22"/>
        </w:object>
      </w:r>
      <w:r w:rsidR="001909EB" w:rsidRPr="00CE5A25">
        <w:rPr>
          <w:sz w:val="20"/>
          <w:szCs w:val="20"/>
        </w:rPr>
        <w:t xml:space="preserve">He determines two solutions: </w:t>
      </w:r>
      <w:r w:rsidR="001909EB" w:rsidRPr="00CE5A25">
        <w:rPr>
          <w:i/>
          <w:sz w:val="20"/>
          <w:szCs w:val="20"/>
        </w:rPr>
        <w:t>x</w:t>
      </w:r>
      <w:r w:rsidR="001909EB" w:rsidRPr="00CE5A25">
        <w:rPr>
          <w:sz w:val="20"/>
          <w:szCs w:val="20"/>
        </w:rPr>
        <w:t xml:space="preserve"> = –2 and </w:t>
      </w:r>
      <w:r w:rsidR="001909EB" w:rsidRPr="00CE5A25">
        <w:rPr>
          <w:i/>
          <w:sz w:val="20"/>
          <w:szCs w:val="20"/>
        </w:rPr>
        <w:t>x</w:t>
      </w:r>
      <w:r w:rsidR="001909EB" w:rsidRPr="00CE5A25">
        <w:rPr>
          <w:sz w:val="20"/>
          <w:szCs w:val="20"/>
        </w:rPr>
        <w:t xml:space="preserve"> = –5. Identify whether either of these values is extraneous.</w:t>
      </w:r>
    </w:p>
    <w:p w:rsidR="001909EB" w:rsidRPr="00CE5A25" w:rsidRDefault="001909EB" w:rsidP="001909EB">
      <w:pPr>
        <w:pStyle w:val="NLa"/>
        <w:tabs>
          <w:tab w:val="left" w:pos="2151"/>
          <w:tab w:val="left" w:pos="2394"/>
          <w:tab w:val="left" w:pos="2448"/>
        </w:tabs>
        <w:ind w:left="384" w:hanging="384"/>
        <w:rPr>
          <w:sz w:val="20"/>
          <w:szCs w:val="20"/>
        </w:rPr>
      </w:pPr>
    </w:p>
    <w:p w:rsidR="009173E0" w:rsidRPr="00CE5A25" w:rsidRDefault="009173E0" w:rsidP="001909EB">
      <w:pPr>
        <w:pStyle w:val="NLa"/>
        <w:tabs>
          <w:tab w:val="left" w:pos="2151"/>
          <w:tab w:val="left" w:pos="2394"/>
          <w:tab w:val="left" w:pos="2448"/>
        </w:tabs>
        <w:ind w:left="384" w:hanging="384"/>
        <w:rPr>
          <w:sz w:val="20"/>
          <w:szCs w:val="20"/>
        </w:rPr>
      </w:pPr>
    </w:p>
    <w:p w:rsidR="009173E0" w:rsidRPr="00CE5A25" w:rsidRDefault="009173E0" w:rsidP="001909EB">
      <w:pPr>
        <w:pStyle w:val="NLa"/>
        <w:tabs>
          <w:tab w:val="left" w:pos="2151"/>
          <w:tab w:val="left" w:pos="2394"/>
          <w:tab w:val="left" w:pos="2448"/>
        </w:tabs>
        <w:ind w:left="384" w:hanging="384"/>
        <w:rPr>
          <w:sz w:val="20"/>
          <w:szCs w:val="20"/>
        </w:rPr>
      </w:pPr>
    </w:p>
    <w:p w:rsidR="001909EB" w:rsidRPr="00CE5A25" w:rsidRDefault="001909EB" w:rsidP="009173E0">
      <w:pPr>
        <w:pStyle w:val="NLa"/>
        <w:tabs>
          <w:tab w:val="left" w:pos="2151"/>
          <w:tab w:val="left" w:pos="2394"/>
          <w:tab w:val="left" w:pos="2448"/>
        </w:tabs>
        <w:ind w:left="0" w:firstLine="0"/>
        <w:rPr>
          <w:sz w:val="20"/>
          <w:szCs w:val="20"/>
        </w:rPr>
      </w:pPr>
    </w:p>
    <w:p w:rsidR="009173E0" w:rsidRPr="00CE5A25" w:rsidRDefault="00F90E42" w:rsidP="009173E0">
      <w:pPr>
        <w:pStyle w:val="NLa"/>
        <w:tabs>
          <w:tab w:val="left" w:pos="2151"/>
          <w:tab w:val="left" w:pos="2394"/>
          <w:tab w:val="left" w:pos="2448"/>
        </w:tabs>
        <w:ind w:left="0" w:firstLine="0"/>
        <w:rPr>
          <w:sz w:val="20"/>
          <w:szCs w:val="20"/>
        </w:rPr>
      </w:pPr>
      <w:r w:rsidRPr="00CE5A25">
        <w:rPr>
          <w:sz w:val="20"/>
          <w:szCs w:val="20"/>
        </w:rPr>
        <w:t>6</w:t>
      </w:r>
      <w:r w:rsidR="009173E0" w:rsidRPr="00CE5A25">
        <w:rPr>
          <w:sz w:val="20"/>
          <w:szCs w:val="20"/>
        </w:rPr>
        <w:t xml:space="preserve">. A rectangle has a length of </w:t>
      </w:r>
      <w:r w:rsidR="009173E0" w:rsidRPr="00CE5A25">
        <w:rPr>
          <w:position w:val="-8"/>
          <w:sz w:val="20"/>
          <w:szCs w:val="20"/>
        </w:rPr>
        <w:object w:dxaOrig="1219" w:dyaOrig="360">
          <v:shape id="_x0000_i1034" type="#_x0000_t75" style="width:60.75pt;height:18pt" o:ole="">
            <v:imagedata r:id="rId23" o:title=""/>
          </v:shape>
          <o:OLEObject Type="Embed" ProgID="Equation.DSMT4" ShapeID="_x0000_i1034" DrawAspect="Content" ObjectID="_1387735692" r:id="rId24"/>
        </w:object>
      </w:r>
      <w:r w:rsidR="009173E0" w:rsidRPr="00CE5A25">
        <w:rPr>
          <w:sz w:val="20"/>
          <w:szCs w:val="20"/>
        </w:rPr>
        <w:t xml:space="preserve"> and a width </w:t>
      </w:r>
      <w:proofErr w:type="gramStart"/>
      <w:r w:rsidR="009173E0" w:rsidRPr="00CE5A25">
        <w:rPr>
          <w:sz w:val="20"/>
          <w:szCs w:val="20"/>
        </w:rPr>
        <w:t xml:space="preserve">of  </w:t>
      </w:r>
      <w:proofErr w:type="gramEnd"/>
      <w:r w:rsidR="009173E0" w:rsidRPr="00CE5A25">
        <w:rPr>
          <w:position w:val="-8"/>
          <w:sz w:val="20"/>
          <w:szCs w:val="20"/>
        </w:rPr>
        <w:object w:dxaOrig="1080" w:dyaOrig="360">
          <v:shape id="_x0000_i1035" type="#_x0000_t75" style="width:54pt;height:18pt" o:ole="">
            <v:imagedata r:id="rId25" o:title=""/>
          </v:shape>
          <o:OLEObject Type="Embed" ProgID="Equation.DSMT4" ShapeID="_x0000_i1035" DrawAspect="Content" ObjectID="_1387735693" r:id="rId26"/>
        </w:object>
      </w:r>
      <w:r w:rsidR="009173E0" w:rsidRPr="00CE5A25">
        <w:rPr>
          <w:sz w:val="20"/>
          <w:szCs w:val="20"/>
        </w:rPr>
        <w:t>.  Find the simplified expression for the area of the rectangle.</w:t>
      </w:r>
    </w:p>
    <w:p w:rsidR="00F90E42" w:rsidRPr="00CE5A25" w:rsidRDefault="00F90E42" w:rsidP="00CE5A25">
      <w:pPr>
        <w:pStyle w:val="NL"/>
        <w:spacing w:after="80"/>
        <w:ind w:left="389" w:hanging="389"/>
        <w:rPr>
          <w:sz w:val="20"/>
          <w:szCs w:val="20"/>
        </w:rPr>
      </w:pPr>
      <w:r w:rsidRPr="00CE5A25">
        <w:rPr>
          <w:sz w:val="20"/>
          <w:szCs w:val="20"/>
        </w:rPr>
        <w:lastRenderedPageBreak/>
        <w:t xml:space="preserve">7. Simplify. State any </w:t>
      </w:r>
      <w:r w:rsidRPr="00CE5A25">
        <w:rPr>
          <w:b/>
          <w:sz w:val="20"/>
          <w:szCs w:val="20"/>
        </w:rPr>
        <w:t>non-permissible values.</w:t>
      </w:r>
      <w:r w:rsidR="00CE5A25" w:rsidRPr="00CE5A25">
        <w:rPr>
          <w:b/>
          <w:sz w:val="20"/>
          <w:szCs w:val="20"/>
        </w:rPr>
        <w:t xml:space="preserve">        </w:t>
      </w:r>
      <w:r w:rsidRPr="00CE5A25">
        <w:rPr>
          <w:b/>
          <w:sz w:val="20"/>
          <w:szCs w:val="20"/>
        </w:rPr>
        <w:t>a)</w:t>
      </w:r>
      <w:r w:rsidRPr="00CE5A25">
        <w:rPr>
          <w:sz w:val="20"/>
          <w:szCs w:val="20"/>
        </w:rPr>
        <w:tab/>
      </w:r>
      <w:r w:rsidRPr="00CE5A25">
        <w:rPr>
          <w:position w:val="-26"/>
          <w:sz w:val="20"/>
          <w:szCs w:val="20"/>
        </w:rPr>
        <w:object w:dxaOrig="620" w:dyaOrig="580">
          <v:shape id="_x0000_i1036" type="#_x0000_t75" style="width:30.75pt;height:29.25pt" o:ole="">
            <v:imagedata r:id="rId27" o:title=""/>
          </v:shape>
          <o:OLEObject Type="Embed" ProgID="Equation.DSMT4" ShapeID="_x0000_i1036" DrawAspect="Content" ObjectID="_1387735694" r:id="rId28"/>
        </w:object>
      </w:r>
      <w:r w:rsidR="00BE3F5E" w:rsidRPr="00CE5A25">
        <w:rPr>
          <w:sz w:val="20"/>
          <w:szCs w:val="20"/>
        </w:rPr>
        <w:tab/>
      </w:r>
      <w:r w:rsidR="00BE3F5E" w:rsidRPr="00CE5A25">
        <w:rPr>
          <w:sz w:val="20"/>
          <w:szCs w:val="20"/>
        </w:rPr>
        <w:tab/>
      </w:r>
      <w:r w:rsidR="00BE3F5E" w:rsidRPr="00CE5A25">
        <w:rPr>
          <w:sz w:val="20"/>
          <w:szCs w:val="20"/>
        </w:rPr>
        <w:tab/>
      </w:r>
      <w:proofErr w:type="gramStart"/>
      <w:r w:rsidR="00BE3F5E" w:rsidRPr="00CE5A25">
        <w:rPr>
          <w:b/>
          <w:sz w:val="20"/>
          <w:szCs w:val="20"/>
        </w:rPr>
        <w:t>b</w:t>
      </w:r>
      <w:proofErr w:type="gramEnd"/>
      <w:r w:rsidRPr="00CE5A25">
        <w:rPr>
          <w:b/>
          <w:sz w:val="20"/>
          <w:szCs w:val="20"/>
        </w:rPr>
        <w:t>)</w:t>
      </w:r>
      <w:r w:rsidRPr="00CE5A25">
        <w:rPr>
          <w:position w:val="-26"/>
          <w:sz w:val="20"/>
          <w:szCs w:val="20"/>
        </w:rPr>
        <w:object w:dxaOrig="1040" w:dyaOrig="639">
          <v:shape id="_x0000_i1037" type="#_x0000_t75" style="width:51.75pt;height:32.25pt" o:ole="">
            <v:imagedata r:id="rId29" o:title=""/>
          </v:shape>
          <o:OLEObject Type="Embed" ProgID="Equation.DSMT4" ShapeID="_x0000_i1037" DrawAspect="Content" ObjectID="_1387735695" r:id="rId30"/>
        </w:object>
      </w:r>
    </w:p>
    <w:p w:rsidR="00F2557A" w:rsidRDefault="00F2557A" w:rsidP="00BE3F5E">
      <w:pPr>
        <w:pStyle w:val="NLa"/>
        <w:tabs>
          <w:tab w:val="left" w:pos="2340"/>
          <w:tab w:val="left" w:pos="2592"/>
        </w:tabs>
        <w:spacing w:before="0" w:after="20"/>
        <w:ind w:left="630" w:hanging="241"/>
        <w:rPr>
          <w:sz w:val="20"/>
          <w:szCs w:val="20"/>
        </w:rPr>
      </w:pPr>
    </w:p>
    <w:p w:rsidR="00CE5A25" w:rsidRPr="00CE5A25" w:rsidRDefault="00CE5A25" w:rsidP="00BE3F5E">
      <w:pPr>
        <w:pStyle w:val="NLa"/>
        <w:tabs>
          <w:tab w:val="left" w:pos="2340"/>
          <w:tab w:val="left" w:pos="2592"/>
        </w:tabs>
        <w:spacing w:before="0" w:after="20"/>
        <w:ind w:left="630" w:hanging="241"/>
        <w:rPr>
          <w:sz w:val="20"/>
          <w:szCs w:val="20"/>
        </w:rPr>
      </w:pPr>
    </w:p>
    <w:p w:rsidR="00F2557A" w:rsidRPr="00CE5A25" w:rsidRDefault="00F2557A" w:rsidP="00F2557A">
      <w:pPr>
        <w:pStyle w:val="NL"/>
        <w:spacing w:after="80"/>
        <w:ind w:left="389" w:hanging="389"/>
        <w:rPr>
          <w:sz w:val="20"/>
          <w:szCs w:val="20"/>
        </w:rPr>
      </w:pPr>
      <w:r w:rsidRPr="00CE5A25">
        <w:rPr>
          <w:sz w:val="20"/>
          <w:szCs w:val="20"/>
        </w:rPr>
        <w:t xml:space="preserve">8. Simplify     </w:t>
      </w:r>
      <w:r w:rsidR="00CE5A25" w:rsidRPr="00CE5A25">
        <w:rPr>
          <w:sz w:val="20"/>
          <w:szCs w:val="20"/>
        </w:rPr>
        <w:t xml:space="preserve">  </w:t>
      </w:r>
      <w:r w:rsidRPr="00CE5A25">
        <w:rPr>
          <w:b/>
          <w:sz w:val="20"/>
          <w:szCs w:val="20"/>
        </w:rPr>
        <w:t xml:space="preserve">a) </w:t>
      </w:r>
      <w:r w:rsidRPr="00CE5A25">
        <w:rPr>
          <w:b/>
          <w:position w:val="-28"/>
          <w:sz w:val="20"/>
          <w:szCs w:val="20"/>
        </w:rPr>
        <w:object w:dxaOrig="1980" w:dyaOrig="660">
          <v:shape id="_x0000_i1039" type="#_x0000_t75" style="width:99pt;height:33pt" o:ole="">
            <v:imagedata r:id="rId31" o:title=""/>
          </v:shape>
          <o:OLEObject Type="Embed" ProgID="Equation.DSMT4" ShapeID="_x0000_i1039" DrawAspect="Content" ObjectID="_1387735696" r:id="rId32"/>
        </w:object>
      </w:r>
      <w:r w:rsidRPr="00CE5A25">
        <w:rPr>
          <w:b/>
          <w:sz w:val="20"/>
          <w:szCs w:val="20"/>
        </w:rPr>
        <w:tab/>
      </w:r>
      <w:r w:rsidRPr="00CE5A25">
        <w:rPr>
          <w:b/>
          <w:sz w:val="20"/>
          <w:szCs w:val="20"/>
        </w:rPr>
        <w:tab/>
      </w:r>
      <w:r w:rsidRPr="00CE5A25">
        <w:rPr>
          <w:b/>
          <w:sz w:val="20"/>
          <w:szCs w:val="20"/>
        </w:rPr>
        <w:tab/>
        <w:t xml:space="preserve">b) </w:t>
      </w:r>
      <w:r w:rsidRPr="00CE5A25">
        <w:rPr>
          <w:position w:val="-26"/>
          <w:sz w:val="20"/>
          <w:szCs w:val="20"/>
        </w:rPr>
        <w:object w:dxaOrig="2200" w:dyaOrig="639">
          <v:shape id="_x0000_i1038" type="#_x0000_t75" style="width:110.25pt;height:32.25pt" o:ole="">
            <v:imagedata r:id="rId33" o:title=""/>
          </v:shape>
          <o:OLEObject Type="Embed" ProgID="Equation.DSMT4" ShapeID="_x0000_i1038" DrawAspect="Content" ObjectID="_1387735697" r:id="rId34"/>
        </w:object>
      </w:r>
    </w:p>
    <w:p w:rsidR="00F2557A" w:rsidRPr="00CE5A25" w:rsidRDefault="00F2557A" w:rsidP="00F2557A">
      <w:pPr>
        <w:pStyle w:val="NL"/>
        <w:spacing w:after="80"/>
        <w:ind w:left="389" w:hanging="389"/>
        <w:rPr>
          <w:sz w:val="20"/>
          <w:szCs w:val="20"/>
        </w:rPr>
      </w:pPr>
    </w:p>
    <w:p w:rsidR="00F2557A" w:rsidRDefault="00F2557A" w:rsidP="00F2557A">
      <w:pPr>
        <w:pStyle w:val="NL"/>
        <w:spacing w:after="80"/>
        <w:ind w:left="389" w:hanging="389"/>
        <w:rPr>
          <w:sz w:val="20"/>
          <w:szCs w:val="20"/>
        </w:rPr>
      </w:pPr>
    </w:p>
    <w:p w:rsidR="00CE5A25" w:rsidRDefault="00CE5A25" w:rsidP="00F2557A">
      <w:pPr>
        <w:pStyle w:val="NL"/>
        <w:spacing w:after="80"/>
        <w:ind w:left="389" w:hanging="389"/>
        <w:rPr>
          <w:sz w:val="20"/>
          <w:szCs w:val="20"/>
        </w:rPr>
      </w:pPr>
    </w:p>
    <w:p w:rsidR="00F2557A" w:rsidRPr="00CE5A25" w:rsidRDefault="00F2557A" w:rsidP="00F2557A">
      <w:pPr>
        <w:pStyle w:val="NL"/>
        <w:spacing w:after="80"/>
        <w:ind w:left="389" w:hanging="389"/>
        <w:rPr>
          <w:sz w:val="20"/>
          <w:szCs w:val="20"/>
        </w:rPr>
      </w:pPr>
    </w:p>
    <w:p w:rsidR="00F2557A" w:rsidRPr="00CE5A25" w:rsidRDefault="00F2557A" w:rsidP="00F2557A">
      <w:pPr>
        <w:pStyle w:val="NL"/>
        <w:spacing w:after="80"/>
        <w:ind w:left="389" w:hanging="389"/>
        <w:rPr>
          <w:sz w:val="20"/>
          <w:szCs w:val="20"/>
        </w:rPr>
      </w:pPr>
      <w:r w:rsidRPr="00CE5A25">
        <w:rPr>
          <w:sz w:val="20"/>
          <w:szCs w:val="20"/>
        </w:rPr>
        <w:t xml:space="preserve">9. </w:t>
      </w:r>
      <w:r w:rsidR="00C812E4" w:rsidRPr="00CE5A25">
        <w:rPr>
          <w:sz w:val="20"/>
          <w:szCs w:val="20"/>
        </w:rPr>
        <w:t xml:space="preserve">If a box has a volume of </w:t>
      </w:r>
      <w:r w:rsidR="00C812E4" w:rsidRPr="00CE5A25">
        <w:rPr>
          <w:rFonts w:cs="Times New Roman"/>
          <w:position w:val="-24"/>
          <w:sz w:val="20"/>
          <w:szCs w:val="20"/>
        </w:rPr>
        <w:object w:dxaOrig="1020" w:dyaOrig="660">
          <v:shape id="_x0000_i1040" type="#_x0000_t75" style="width:50.25pt;height:33pt" o:ole="">
            <v:imagedata r:id="rId35" o:title=""/>
          </v:shape>
          <o:OLEObject Type="Embed" ProgID="Equation.DSMT4" ShapeID="_x0000_i1040" DrawAspect="Content" ObjectID="_1387735698" r:id="rId36"/>
        </w:object>
      </w:r>
      <w:r w:rsidR="00C812E4" w:rsidRPr="00CE5A25">
        <w:rPr>
          <w:sz w:val="20"/>
          <w:szCs w:val="20"/>
        </w:rPr>
        <w:t xml:space="preserve"> and has a length of </w:t>
      </w:r>
      <w:r w:rsidR="00C812E4" w:rsidRPr="00CE5A25">
        <w:rPr>
          <w:position w:val="-24"/>
          <w:sz w:val="20"/>
          <w:szCs w:val="20"/>
        </w:rPr>
        <w:object w:dxaOrig="700" w:dyaOrig="620">
          <v:shape id="_x0000_i1041" type="#_x0000_t75" style="width:35.25pt;height:30.75pt" o:ole="">
            <v:imagedata r:id="rId37" o:title=""/>
          </v:shape>
          <o:OLEObject Type="Embed" ProgID="Equation.DSMT4" ShapeID="_x0000_i1041" DrawAspect="Content" ObjectID="_1387735699" r:id="rId38"/>
        </w:object>
      </w:r>
      <w:r w:rsidR="00C812E4" w:rsidRPr="00CE5A25">
        <w:rPr>
          <w:sz w:val="20"/>
          <w:szCs w:val="20"/>
        </w:rPr>
        <w:t xml:space="preserve">   and a width </w:t>
      </w:r>
      <w:proofErr w:type="gramStart"/>
      <w:r w:rsidR="00C812E4" w:rsidRPr="00CE5A25">
        <w:rPr>
          <w:sz w:val="20"/>
          <w:szCs w:val="20"/>
        </w:rPr>
        <w:t>of</w:t>
      </w:r>
      <w:r w:rsidR="00CE5A25" w:rsidRPr="00CE5A25">
        <w:rPr>
          <w:sz w:val="20"/>
          <w:szCs w:val="20"/>
        </w:rPr>
        <w:t xml:space="preserve"> </w:t>
      </w:r>
      <w:proofErr w:type="gramEnd"/>
      <w:r w:rsidR="00C812E4" w:rsidRPr="00CE5A25">
        <w:rPr>
          <w:position w:val="-24"/>
          <w:sz w:val="20"/>
          <w:szCs w:val="20"/>
        </w:rPr>
        <w:object w:dxaOrig="680" w:dyaOrig="620">
          <v:shape id="_x0000_i1042" type="#_x0000_t75" style="width:33.75pt;height:30.75pt" o:ole="">
            <v:imagedata r:id="rId39" o:title=""/>
          </v:shape>
          <o:OLEObject Type="Embed" ProgID="Equation.DSMT4" ShapeID="_x0000_i1042" DrawAspect="Content" ObjectID="_1387735700" r:id="rId40"/>
        </w:object>
      </w:r>
      <w:r w:rsidR="00C812E4" w:rsidRPr="00CE5A25">
        <w:rPr>
          <w:sz w:val="20"/>
          <w:szCs w:val="20"/>
        </w:rPr>
        <w:t xml:space="preserve">.  Determine the simplified expression that represents the height of the box.   </w:t>
      </w:r>
    </w:p>
    <w:p w:rsidR="00CE5A25" w:rsidRPr="00CE5A25" w:rsidRDefault="00CE5A25" w:rsidP="00F2557A">
      <w:pPr>
        <w:pStyle w:val="NL"/>
        <w:spacing w:after="80"/>
        <w:ind w:left="389" w:hanging="389"/>
        <w:rPr>
          <w:sz w:val="20"/>
          <w:szCs w:val="20"/>
        </w:rPr>
      </w:pPr>
    </w:p>
    <w:p w:rsidR="00CE5A25" w:rsidRPr="00CE5A25" w:rsidRDefault="00CE5A25" w:rsidP="00F2557A">
      <w:pPr>
        <w:pStyle w:val="NL"/>
        <w:spacing w:after="80"/>
        <w:ind w:left="389" w:hanging="389"/>
        <w:rPr>
          <w:sz w:val="20"/>
          <w:szCs w:val="20"/>
        </w:rPr>
      </w:pPr>
    </w:p>
    <w:p w:rsidR="00CE5A25" w:rsidRPr="00CE5A25" w:rsidRDefault="00CE5A25" w:rsidP="00F2557A">
      <w:pPr>
        <w:pStyle w:val="NL"/>
        <w:spacing w:after="80"/>
        <w:ind w:left="389" w:hanging="389"/>
        <w:rPr>
          <w:sz w:val="20"/>
          <w:szCs w:val="20"/>
        </w:rPr>
      </w:pPr>
    </w:p>
    <w:p w:rsidR="00CE5A25" w:rsidRPr="00CE5A25" w:rsidRDefault="00CE5A25" w:rsidP="00F2557A">
      <w:pPr>
        <w:pStyle w:val="NL"/>
        <w:spacing w:after="80"/>
        <w:ind w:left="389" w:hanging="389"/>
        <w:rPr>
          <w:sz w:val="20"/>
          <w:szCs w:val="20"/>
        </w:rPr>
      </w:pPr>
    </w:p>
    <w:p w:rsidR="00CE5A25" w:rsidRPr="00CE5A25" w:rsidRDefault="00CE5A25" w:rsidP="00CE5A25">
      <w:pPr>
        <w:pStyle w:val="NLnosp"/>
        <w:spacing w:before="180" w:after="80"/>
        <w:ind w:left="389" w:hanging="389"/>
        <w:rPr>
          <w:sz w:val="20"/>
          <w:szCs w:val="20"/>
        </w:rPr>
      </w:pPr>
      <w:r w:rsidRPr="00CE5A25">
        <w:rPr>
          <w:sz w:val="20"/>
          <w:szCs w:val="20"/>
        </w:rPr>
        <w:t xml:space="preserve">10. Simplify.     </w:t>
      </w:r>
      <w:r w:rsidRPr="00CE5A25">
        <w:rPr>
          <w:b/>
          <w:sz w:val="20"/>
          <w:szCs w:val="20"/>
        </w:rPr>
        <w:t>a)</w:t>
      </w:r>
      <w:r w:rsidRPr="00CE5A25">
        <w:rPr>
          <w:i/>
          <w:sz w:val="20"/>
          <w:szCs w:val="20"/>
        </w:rPr>
        <w:tab/>
      </w:r>
      <w:r w:rsidRPr="00CE5A25">
        <w:rPr>
          <w:position w:val="-26"/>
          <w:sz w:val="20"/>
          <w:szCs w:val="20"/>
        </w:rPr>
        <w:object w:dxaOrig="1420" w:dyaOrig="639">
          <v:shape id="_x0000_i1043" type="#_x0000_t75" style="width:71.25pt;height:32.25pt" o:ole="">
            <v:imagedata r:id="rId41" o:title=""/>
          </v:shape>
          <o:OLEObject Type="Embed" ProgID="Equation.DSMT4" ShapeID="_x0000_i1043" DrawAspect="Content" ObjectID="_1387735701" r:id="rId42"/>
        </w:object>
      </w:r>
      <w:r w:rsidRPr="00CE5A25">
        <w:rPr>
          <w:sz w:val="20"/>
          <w:szCs w:val="20"/>
        </w:rPr>
        <w:tab/>
      </w:r>
      <w:r w:rsidRPr="00CE5A25">
        <w:rPr>
          <w:sz w:val="20"/>
          <w:szCs w:val="20"/>
        </w:rPr>
        <w:tab/>
      </w:r>
      <w:r w:rsidRPr="00CE5A25">
        <w:rPr>
          <w:sz w:val="20"/>
          <w:szCs w:val="20"/>
        </w:rPr>
        <w:tab/>
      </w:r>
      <w:r w:rsidRPr="00CE5A25">
        <w:rPr>
          <w:sz w:val="20"/>
          <w:szCs w:val="20"/>
        </w:rPr>
        <w:tab/>
      </w:r>
      <w:r w:rsidRPr="00CE5A25">
        <w:rPr>
          <w:sz w:val="20"/>
          <w:szCs w:val="20"/>
        </w:rPr>
        <w:tab/>
      </w:r>
      <w:proofErr w:type="gramStart"/>
      <w:r w:rsidRPr="00CE5A25">
        <w:rPr>
          <w:b/>
          <w:sz w:val="20"/>
          <w:szCs w:val="20"/>
        </w:rPr>
        <w:t>b</w:t>
      </w:r>
      <w:proofErr w:type="gramEnd"/>
      <w:r w:rsidRPr="00CE5A25">
        <w:rPr>
          <w:b/>
          <w:sz w:val="20"/>
          <w:szCs w:val="20"/>
        </w:rPr>
        <w:t>)</w:t>
      </w:r>
      <w:r w:rsidRPr="00CE5A25">
        <w:rPr>
          <w:i/>
          <w:sz w:val="20"/>
          <w:szCs w:val="20"/>
        </w:rPr>
        <w:tab/>
      </w:r>
      <w:r w:rsidRPr="00CE5A25">
        <w:rPr>
          <w:position w:val="-26"/>
          <w:sz w:val="20"/>
          <w:szCs w:val="20"/>
        </w:rPr>
        <w:object w:dxaOrig="1820" w:dyaOrig="580">
          <v:shape id="_x0000_i1044" type="#_x0000_t75" style="width:90.75pt;height:29.25pt" o:ole="">
            <v:imagedata r:id="rId43" o:title=""/>
          </v:shape>
          <o:OLEObject Type="Embed" ProgID="Equation.DSMT4" ShapeID="_x0000_i1044" DrawAspect="Content" ObjectID="_1387735702" r:id="rId44"/>
        </w:object>
      </w:r>
    </w:p>
    <w:p w:rsidR="00CE5A25" w:rsidRPr="00CE5A25" w:rsidRDefault="00CE5A25" w:rsidP="00D2060E">
      <w:pPr>
        <w:rPr>
          <w:sz w:val="20"/>
          <w:szCs w:val="20"/>
          <w:lang w:val="en-CA"/>
        </w:rPr>
      </w:pPr>
    </w:p>
    <w:p w:rsidR="00CE5A25" w:rsidRPr="00CE5A25" w:rsidRDefault="00CE5A25" w:rsidP="00D2060E">
      <w:pPr>
        <w:rPr>
          <w:sz w:val="20"/>
          <w:szCs w:val="20"/>
          <w:lang w:val="en-CA"/>
        </w:rPr>
      </w:pPr>
    </w:p>
    <w:p w:rsidR="00CE5A25" w:rsidRPr="00CE5A25" w:rsidRDefault="00CE5A25" w:rsidP="00D2060E">
      <w:pPr>
        <w:rPr>
          <w:sz w:val="20"/>
          <w:szCs w:val="20"/>
          <w:lang w:val="en-CA"/>
        </w:rPr>
      </w:pPr>
    </w:p>
    <w:p w:rsidR="00CE5A25" w:rsidRPr="00CE5A25" w:rsidRDefault="00CE5A25" w:rsidP="00D2060E">
      <w:pPr>
        <w:rPr>
          <w:sz w:val="20"/>
          <w:szCs w:val="20"/>
        </w:rPr>
      </w:pPr>
      <w:r w:rsidRPr="00CE5A25">
        <w:rPr>
          <w:sz w:val="20"/>
          <w:szCs w:val="20"/>
        </w:rPr>
        <w:t xml:space="preserve">11. </w:t>
      </w:r>
      <w:proofErr w:type="spellStart"/>
      <w:r w:rsidRPr="00CE5A25">
        <w:rPr>
          <w:sz w:val="20"/>
          <w:szCs w:val="20"/>
        </w:rPr>
        <w:t>Solve</w:t>
      </w:r>
      <w:proofErr w:type="spellEnd"/>
      <w:r w:rsidRPr="00CE5A25">
        <w:rPr>
          <w:sz w:val="20"/>
          <w:szCs w:val="20"/>
        </w:rPr>
        <w:t xml:space="preserve">     </w:t>
      </w:r>
      <w:r w:rsidRPr="00CE5A25">
        <w:rPr>
          <w:position w:val="-26"/>
          <w:sz w:val="20"/>
          <w:szCs w:val="20"/>
        </w:rPr>
        <w:object w:dxaOrig="1260" w:dyaOrig="580">
          <v:shape id="_x0000_i1047" type="#_x0000_t75" style="width:63pt;height:29.25pt" o:ole="">
            <v:imagedata r:id="rId45" o:title=""/>
          </v:shape>
          <o:OLEObject Type="Embed" ProgID="Equation.DSMT4" ShapeID="_x0000_i1047" DrawAspect="Content" ObjectID="_1387735703" r:id="rId46"/>
        </w:object>
      </w:r>
    </w:p>
    <w:p w:rsidR="00CE5A25" w:rsidRPr="00CE5A25" w:rsidRDefault="00CE5A25" w:rsidP="00D2060E">
      <w:pPr>
        <w:rPr>
          <w:sz w:val="20"/>
          <w:szCs w:val="20"/>
        </w:rPr>
      </w:pPr>
    </w:p>
    <w:p w:rsidR="00CE5A25" w:rsidRPr="00CE5A25" w:rsidRDefault="00CE5A25" w:rsidP="00D2060E">
      <w:pPr>
        <w:rPr>
          <w:sz w:val="20"/>
          <w:szCs w:val="20"/>
        </w:rPr>
      </w:pPr>
    </w:p>
    <w:p w:rsidR="00CE5A25" w:rsidRPr="00CE5A25" w:rsidRDefault="00CE5A25" w:rsidP="00D2060E">
      <w:pPr>
        <w:rPr>
          <w:sz w:val="20"/>
          <w:szCs w:val="20"/>
        </w:rPr>
      </w:pPr>
    </w:p>
    <w:p w:rsidR="00CE5A25" w:rsidRPr="00CE5A25" w:rsidRDefault="00CE5A25" w:rsidP="00D2060E">
      <w:pPr>
        <w:rPr>
          <w:sz w:val="20"/>
          <w:szCs w:val="20"/>
          <w:lang w:val="en-CA"/>
        </w:rPr>
      </w:pPr>
    </w:p>
    <w:p w:rsidR="00B45795" w:rsidRPr="00CE5A25" w:rsidRDefault="00CE5A25" w:rsidP="00CE5A25">
      <w:pPr>
        <w:pStyle w:val="NL"/>
        <w:tabs>
          <w:tab w:val="left" w:pos="612"/>
        </w:tabs>
        <w:spacing w:before="160" w:after="60"/>
        <w:ind w:left="389" w:hanging="389"/>
        <w:rPr>
          <w:sz w:val="20"/>
          <w:szCs w:val="20"/>
        </w:rPr>
      </w:pPr>
      <w:r w:rsidRPr="00CE5A25">
        <w:rPr>
          <w:sz w:val="20"/>
          <w:szCs w:val="20"/>
        </w:rPr>
        <w:tab/>
        <w:t xml:space="preserve">12. A tree’s radius can be given by the rational expression </w:t>
      </w:r>
      <w:r w:rsidRPr="00CE5A25">
        <w:rPr>
          <w:position w:val="-26"/>
          <w:sz w:val="20"/>
          <w:szCs w:val="20"/>
        </w:rPr>
        <w:object w:dxaOrig="499" w:dyaOrig="580">
          <v:shape id="_x0000_i1045" type="#_x0000_t75" style="width:24.75pt;height:29.25pt" o:ole="">
            <v:imagedata r:id="rId47" o:title=""/>
          </v:shape>
          <o:OLEObject Type="Embed" ProgID="Equation.DSMT4" ShapeID="_x0000_i1045" DrawAspect="Content" ObjectID="_1387735704" r:id="rId48"/>
        </w:object>
      </w:r>
      <w:r w:rsidRPr="00CE5A25">
        <w:rPr>
          <w:sz w:val="20"/>
          <w:szCs w:val="20"/>
        </w:rPr>
        <w:t xml:space="preserve">   where </w:t>
      </w:r>
      <w:r w:rsidRPr="00CE5A25">
        <w:rPr>
          <w:i/>
          <w:sz w:val="20"/>
          <w:szCs w:val="20"/>
        </w:rPr>
        <w:t>x</w:t>
      </w:r>
      <w:r w:rsidRPr="00CE5A25">
        <w:rPr>
          <w:sz w:val="20"/>
          <w:szCs w:val="20"/>
        </w:rPr>
        <w:t xml:space="preserve"> is the number of years.  A second tree’s radius is given by the rational </w:t>
      </w:r>
      <w:proofErr w:type="gramStart"/>
      <w:r w:rsidRPr="00CE5A25">
        <w:rPr>
          <w:sz w:val="20"/>
          <w:szCs w:val="20"/>
        </w:rPr>
        <w:t xml:space="preserve">expression </w:t>
      </w:r>
      <w:proofErr w:type="gramEnd"/>
      <w:r w:rsidRPr="00CE5A25">
        <w:rPr>
          <w:position w:val="-26"/>
          <w:sz w:val="20"/>
          <w:szCs w:val="20"/>
        </w:rPr>
        <w:object w:dxaOrig="499" w:dyaOrig="580">
          <v:shape id="_x0000_i1046" type="#_x0000_t75" style="width:24.75pt;height:29.25pt" o:ole="">
            <v:imagedata r:id="rId49" o:title=""/>
          </v:shape>
          <o:OLEObject Type="Embed" ProgID="Equation.DSMT4" ShapeID="_x0000_i1046" DrawAspect="Content" ObjectID="_1387735705" r:id="rId50"/>
        </w:object>
      </w:r>
      <w:r w:rsidRPr="00CE5A25">
        <w:rPr>
          <w:sz w:val="20"/>
          <w:szCs w:val="20"/>
        </w:rPr>
        <w:t xml:space="preserve">.  Determine the number years </w:t>
      </w:r>
      <w:r w:rsidRPr="00CE5A25">
        <w:rPr>
          <w:i/>
          <w:sz w:val="20"/>
          <w:szCs w:val="20"/>
        </w:rPr>
        <w:t>x</w:t>
      </w:r>
      <w:r w:rsidRPr="00CE5A25">
        <w:rPr>
          <w:sz w:val="20"/>
          <w:szCs w:val="20"/>
        </w:rPr>
        <w:t xml:space="preserve"> when the two </w:t>
      </w:r>
      <w:proofErr w:type="gramStart"/>
      <w:r w:rsidRPr="00CE5A25">
        <w:rPr>
          <w:sz w:val="20"/>
          <w:szCs w:val="20"/>
        </w:rPr>
        <w:t>tree’s</w:t>
      </w:r>
      <w:proofErr w:type="gramEnd"/>
      <w:r w:rsidRPr="00CE5A25">
        <w:rPr>
          <w:sz w:val="20"/>
          <w:szCs w:val="20"/>
        </w:rPr>
        <w:t xml:space="preserve"> have the same radius.</w:t>
      </w:r>
    </w:p>
    <w:sectPr w:rsidR="00B45795" w:rsidRPr="00CE5A25" w:rsidSect="00E30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F49"/>
    <w:multiLevelType w:val="hybridMultilevel"/>
    <w:tmpl w:val="52E6C5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6B93"/>
    <w:multiLevelType w:val="hybridMultilevel"/>
    <w:tmpl w:val="8370FDD8"/>
    <w:lvl w:ilvl="0" w:tplc="AAB43FCA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19B3"/>
    <w:multiLevelType w:val="hybridMultilevel"/>
    <w:tmpl w:val="2312B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C40A9E">
      <w:start w:val="1"/>
      <w:numFmt w:val="lowerLetter"/>
      <w:lvlText w:val="%2."/>
      <w:lvlJc w:val="left"/>
      <w:pPr>
        <w:ind w:left="1440" w:hanging="360"/>
      </w:pPr>
      <w:rPr>
        <w:lang w:val="en-CA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46140"/>
    <w:multiLevelType w:val="hybridMultilevel"/>
    <w:tmpl w:val="4E56CF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C99"/>
    <w:multiLevelType w:val="hybridMultilevel"/>
    <w:tmpl w:val="7A2C69F8"/>
    <w:lvl w:ilvl="0" w:tplc="92C40A9E">
      <w:start w:val="1"/>
      <w:numFmt w:val="lowerLetter"/>
      <w:lvlText w:val="%1."/>
      <w:lvlJc w:val="left"/>
      <w:pPr>
        <w:ind w:left="1440" w:hanging="360"/>
      </w:pPr>
      <w:rPr>
        <w:lang w:val="en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F6254"/>
    <w:multiLevelType w:val="hybridMultilevel"/>
    <w:tmpl w:val="2FEE23F2"/>
    <w:lvl w:ilvl="0" w:tplc="823A7CFE">
      <w:start w:val="1"/>
      <w:numFmt w:val="lowerLetter"/>
      <w:lvlText w:val="%1."/>
      <w:lvlJc w:val="left"/>
      <w:pPr>
        <w:ind w:left="945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665" w:hanging="360"/>
      </w:pPr>
    </w:lvl>
    <w:lvl w:ilvl="2" w:tplc="1009001B" w:tentative="1">
      <w:start w:val="1"/>
      <w:numFmt w:val="lowerRoman"/>
      <w:lvlText w:val="%3."/>
      <w:lvlJc w:val="right"/>
      <w:pPr>
        <w:ind w:left="2385" w:hanging="180"/>
      </w:pPr>
    </w:lvl>
    <w:lvl w:ilvl="3" w:tplc="1009000F" w:tentative="1">
      <w:start w:val="1"/>
      <w:numFmt w:val="decimal"/>
      <w:lvlText w:val="%4."/>
      <w:lvlJc w:val="left"/>
      <w:pPr>
        <w:ind w:left="3105" w:hanging="360"/>
      </w:pPr>
    </w:lvl>
    <w:lvl w:ilvl="4" w:tplc="10090019" w:tentative="1">
      <w:start w:val="1"/>
      <w:numFmt w:val="lowerLetter"/>
      <w:lvlText w:val="%5."/>
      <w:lvlJc w:val="left"/>
      <w:pPr>
        <w:ind w:left="3825" w:hanging="360"/>
      </w:pPr>
    </w:lvl>
    <w:lvl w:ilvl="5" w:tplc="1009001B" w:tentative="1">
      <w:start w:val="1"/>
      <w:numFmt w:val="lowerRoman"/>
      <w:lvlText w:val="%6."/>
      <w:lvlJc w:val="right"/>
      <w:pPr>
        <w:ind w:left="4545" w:hanging="180"/>
      </w:pPr>
    </w:lvl>
    <w:lvl w:ilvl="6" w:tplc="1009000F" w:tentative="1">
      <w:start w:val="1"/>
      <w:numFmt w:val="decimal"/>
      <w:lvlText w:val="%7."/>
      <w:lvlJc w:val="left"/>
      <w:pPr>
        <w:ind w:left="5265" w:hanging="360"/>
      </w:pPr>
    </w:lvl>
    <w:lvl w:ilvl="7" w:tplc="10090019" w:tentative="1">
      <w:start w:val="1"/>
      <w:numFmt w:val="lowerLetter"/>
      <w:lvlText w:val="%8."/>
      <w:lvlJc w:val="left"/>
      <w:pPr>
        <w:ind w:left="5985" w:hanging="360"/>
      </w:pPr>
    </w:lvl>
    <w:lvl w:ilvl="8" w:tplc="1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3DF93927"/>
    <w:multiLevelType w:val="hybridMultilevel"/>
    <w:tmpl w:val="7A2C69F8"/>
    <w:lvl w:ilvl="0" w:tplc="92C40A9E">
      <w:start w:val="1"/>
      <w:numFmt w:val="lowerLetter"/>
      <w:lvlText w:val="%1."/>
      <w:lvlJc w:val="left"/>
      <w:pPr>
        <w:ind w:left="1440" w:hanging="360"/>
      </w:pPr>
      <w:rPr>
        <w:lang w:val="en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97FCF"/>
    <w:multiLevelType w:val="hybridMultilevel"/>
    <w:tmpl w:val="4B348D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9A534F"/>
    <w:multiLevelType w:val="hybridMultilevel"/>
    <w:tmpl w:val="7A2C69F8"/>
    <w:lvl w:ilvl="0" w:tplc="92C40A9E">
      <w:start w:val="1"/>
      <w:numFmt w:val="lowerLetter"/>
      <w:lvlText w:val="%1."/>
      <w:lvlJc w:val="left"/>
      <w:pPr>
        <w:ind w:left="1440" w:hanging="360"/>
      </w:pPr>
      <w:rPr>
        <w:lang w:val="en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64711"/>
    <w:multiLevelType w:val="hybridMultilevel"/>
    <w:tmpl w:val="7A2C69F8"/>
    <w:lvl w:ilvl="0" w:tplc="92C40A9E">
      <w:start w:val="1"/>
      <w:numFmt w:val="lowerLetter"/>
      <w:lvlText w:val="%1."/>
      <w:lvlJc w:val="left"/>
      <w:pPr>
        <w:ind w:left="1440" w:hanging="360"/>
      </w:pPr>
      <w:rPr>
        <w:lang w:val="en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01467"/>
    <w:multiLevelType w:val="hybridMultilevel"/>
    <w:tmpl w:val="7A2C69F8"/>
    <w:lvl w:ilvl="0" w:tplc="92C40A9E">
      <w:start w:val="1"/>
      <w:numFmt w:val="lowerLetter"/>
      <w:lvlText w:val="%1."/>
      <w:lvlJc w:val="left"/>
      <w:pPr>
        <w:ind w:left="1440" w:hanging="360"/>
      </w:pPr>
      <w:rPr>
        <w:lang w:val="en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54B16"/>
    <w:multiLevelType w:val="hybridMultilevel"/>
    <w:tmpl w:val="7A2C69F8"/>
    <w:lvl w:ilvl="0" w:tplc="92C40A9E">
      <w:start w:val="1"/>
      <w:numFmt w:val="lowerLetter"/>
      <w:lvlText w:val="%1."/>
      <w:lvlJc w:val="left"/>
      <w:pPr>
        <w:ind w:left="1440" w:hanging="360"/>
      </w:pPr>
      <w:rPr>
        <w:lang w:val="en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97590"/>
    <w:multiLevelType w:val="hybridMultilevel"/>
    <w:tmpl w:val="7A2C69F8"/>
    <w:lvl w:ilvl="0" w:tplc="92C40A9E">
      <w:start w:val="1"/>
      <w:numFmt w:val="lowerLetter"/>
      <w:lvlText w:val="%1."/>
      <w:lvlJc w:val="left"/>
      <w:pPr>
        <w:ind w:left="1440" w:hanging="360"/>
      </w:pPr>
      <w:rPr>
        <w:lang w:val="en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83A4D"/>
    <w:multiLevelType w:val="hybridMultilevel"/>
    <w:tmpl w:val="7A2C69F8"/>
    <w:lvl w:ilvl="0" w:tplc="92C40A9E">
      <w:start w:val="1"/>
      <w:numFmt w:val="lowerLetter"/>
      <w:lvlText w:val="%1."/>
      <w:lvlJc w:val="left"/>
      <w:pPr>
        <w:ind w:left="1440" w:hanging="360"/>
      </w:pPr>
      <w:rPr>
        <w:lang w:val="en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2233C"/>
    <w:multiLevelType w:val="hybridMultilevel"/>
    <w:tmpl w:val="634238F2"/>
    <w:lvl w:ilvl="0" w:tplc="C3D66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C32"/>
    <w:rsid w:val="0013600B"/>
    <w:rsid w:val="001909EB"/>
    <w:rsid w:val="004829BA"/>
    <w:rsid w:val="004D22F6"/>
    <w:rsid w:val="00721C32"/>
    <w:rsid w:val="008A4C20"/>
    <w:rsid w:val="009173E0"/>
    <w:rsid w:val="00917F95"/>
    <w:rsid w:val="00BE3F5E"/>
    <w:rsid w:val="00C812E4"/>
    <w:rsid w:val="00CE5A25"/>
    <w:rsid w:val="00CF20CE"/>
    <w:rsid w:val="00D2060E"/>
    <w:rsid w:val="00D90BE5"/>
    <w:rsid w:val="00E30CEB"/>
    <w:rsid w:val="00F2557A"/>
    <w:rsid w:val="00F9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32"/>
    <w:rPr>
      <w:lang w:val="fr-CA"/>
    </w:rPr>
  </w:style>
  <w:style w:type="paragraph" w:styleId="Heading1">
    <w:name w:val="heading 1"/>
    <w:basedOn w:val="Normal"/>
    <w:next w:val="Normal"/>
    <w:link w:val="Heading1Char"/>
    <w:qFormat/>
    <w:rsid w:val="00721C32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32"/>
    <w:pPr>
      <w:ind w:left="720"/>
      <w:contextualSpacing/>
    </w:pPr>
  </w:style>
  <w:style w:type="paragraph" w:styleId="BodyText">
    <w:name w:val="Body Text"/>
    <w:basedOn w:val="Normal"/>
    <w:link w:val="BodyTextChar"/>
    <w:rsid w:val="00721C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21C32"/>
    <w:rPr>
      <w:rFonts w:ascii="Times New Roman" w:eastAsia="Times New Roman" w:hAnsi="Times New Roman" w:cs="Times New Roman"/>
      <w:sz w:val="24"/>
      <w:szCs w:val="20"/>
      <w:lang w:val="fr-CA"/>
    </w:rPr>
  </w:style>
  <w:style w:type="character" w:customStyle="1" w:styleId="Heading1Char">
    <w:name w:val="Heading 1 Char"/>
    <w:basedOn w:val="DefaultParagraphFont"/>
    <w:link w:val="Heading1"/>
    <w:rsid w:val="00721C32"/>
    <w:rPr>
      <w:rFonts w:ascii="Courier New" w:eastAsia="Times New Roman" w:hAnsi="Courier New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721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a">
    <w:name w:val="NL a)"/>
    <w:basedOn w:val="BodyTextIndent2"/>
    <w:rsid w:val="001909EB"/>
    <w:pPr>
      <w:spacing w:before="60" w:after="0" w:line="240" w:lineRule="auto"/>
      <w:ind w:left="624" w:hanging="240"/>
    </w:pPr>
    <w:rPr>
      <w:rFonts w:ascii="Times New Roman" w:eastAsia="Times New Roman" w:hAnsi="Times New Roman" w:cs="Arial"/>
      <w:szCs w:val="24"/>
      <w:lang w:val="en-CA"/>
    </w:rPr>
  </w:style>
  <w:style w:type="paragraph" w:customStyle="1" w:styleId="NL">
    <w:name w:val="NL"/>
    <w:basedOn w:val="BodyTextIndent"/>
    <w:link w:val="NLChar"/>
    <w:rsid w:val="001909EB"/>
    <w:pPr>
      <w:tabs>
        <w:tab w:val="right" w:pos="288"/>
      </w:tabs>
      <w:spacing w:before="180" w:after="0" w:line="240" w:lineRule="auto"/>
      <w:ind w:left="384" w:hanging="384"/>
    </w:pPr>
    <w:rPr>
      <w:rFonts w:ascii="Times New Roman" w:eastAsia="Times New Roman" w:hAnsi="Times New Roman" w:cs="Arial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09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09EB"/>
    <w:rPr>
      <w:lang w:val="fr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09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09EB"/>
    <w:rPr>
      <w:lang w:val="fr-CA"/>
    </w:rPr>
  </w:style>
  <w:style w:type="paragraph" w:customStyle="1" w:styleId="TF">
    <w:name w:val="TF"/>
    <w:basedOn w:val="Normal"/>
    <w:rsid w:val="001909EB"/>
    <w:pPr>
      <w:spacing w:after="0" w:line="240" w:lineRule="auto"/>
    </w:pPr>
    <w:rPr>
      <w:rFonts w:ascii="Times New Roman" w:eastAsia="Times New Roman" w:hAnsi="Times New Roman" w:cs="Arial"/>
      <w:szCs w:val="24"/>
      <w:lang w:val="en-CA"/>
    </w:rPr>
  </w:style>
  <w:style w:type="paragraph" w:customStyle="1" w:styleId="NLnosp">
    <w:name w:val="NL no sp"/>
    <w:basedOn w:val="NL"/>
    <w:rsid w:val="001909EB"/>
    <w:pPr>
      <w:spacing w:before="0"/>
    </w:pPr>
  </w:style>
  <w:style w:type="character" w:customStyle="1" w:styleId="NLChar">
    <w:name w:val="NL Char"/>
    <w:basedOn w:val="DefaultParagraphFont"/>
    <w:link w:val="NL"/>
    <w:rsid w:val="00F90E42"/>
    <w:rPr>
      <w:rFonts w:ascii="Times New Roman" w:eastAsia="Times New Roman" w:hAnsi="Times New Roman" w:cs="Arial"/>
      <w:szCs w:val="24"/>
    </w:rPr>
  </w:style>
  <w:style w:type="paragraph" w:customStyle="1" w:styleId="TX">
    <w:name w:val="TX"/>
    <w:basedOn w:val="TF"/>
    <w:rsid w:val="00CE5A25"/>
    <w:pPr>
      <w:ind w:firstLine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Borys</dc:creator>
  <cp:lastModifiedBy>Corey Borys</cp:lastModifiedBy>
  <cp:revision>2</cp:revision>
  <dcterms:created xsi:type="dcterms:W3CDTF">2012-01-11T04:13:00Z</dcterms:created>
  <dcterms:modified xsi:type="dcterms:W3CDTF">2012-01-11T04:13:00Z</dcterms:modified>
</cp:coreProperties>
</file>